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0" w:rsidRPr="00C466F5" w:rsidRDefault="00AE30D0" w:rsidP="00576739">
      <w:pPr>
        <w:pStyle w:val="A6"/>
        <w:widowControl w:val="0"/>
        <w:spacing w:after="0" w:line="240" w:lineRule="auto"/>
        <w:ind w:left="0" w:firstLine="0"/>
        <w:jc w:val="center"/>
        <w:rPr>
          <w:rFonts w:ascii="Times New Roman" w:eastAsia="ArialUnicodeMS" w:hAnsi="Times New Roman" w:cs="Times New Roman"/>
          <w:b/>
          <w:bCs/>
          <w:sz w:val="24"/>
          <w:szCs w:val="24"/>
        </w:rPr>
      </w:pPr>
      <w:r w:rsidRPr="00C466F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466F5" w:rsidRPr="00C46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6F5">
        <w:rPr>
          <w:rFonts w:ascii="Times New Roman" w:hAnsi="Times New Roman" w:cs="Times New Roman"/>
          <w:b/>
          <w:bCs/>
          <w:sz w:val="24"/>
          <w:szCs w:val="24"/>
        </w:rPr>
        <w:t>№___</w:t>
      </w:r>
    </w:p>
    <w:p w:rsidR="00AE30D0" w:rsidRPr="00C466F5" w:rsidRDefault="00AE30D0" w:rsidP="00BA1738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6F5">
        <w:rPr>
          <w:rFonts w:ascii="Times New Roman" w:hAnsi="Times New Roman"/>
          <w:b/>
          <w:bCs/>
          <w:sz w:val="24"/>
          <w:szCs w:val="24"/>
        </w:rPr>
        <w:t>об оказании услуг по проведению организованных торгов</w:t>
      </w:r>
    </w:p>
    <w:p w:rsidR="00AE30D0" w:rsidRPr="00C466F5" w:rsidRDefault="00AE30D0" w:rsidP="00BA1738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E30D0" w:rsidRPr="00C466F5" w:rsidTr="00D37572">
        <w:trPr>
          <w:trHeight w:val="231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E30D0" w:rsidRPr="00C466F5" w:rsidRDefault="00AE30D0" w:rsidP="00BA17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466F5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C466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66F5">
              <w:rPr>
                <w:rFonts w:ascii="Times New Roman" w:hAnsi="Times New Roman"/>
                <w:sz w:val="24"/>
                <w:szCs w:val="24"/>
              </w:rPr>
              <w:t>Петербург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AE30D0" w:rsidRPr="00C466F5" w:rsidRDefault="00AE30D0" w:rsidP="00BA1738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6F5">
              <w:rPr>
                <w:rFonts w:ascii="Times New Roman" w:hAnsi="Times New Roman"/>
                <w:sz w:val="24"/>
                <w:szCs w:val="24"/>
              </w:rPr>
              <w:t>«___» __________ 20__ г.</w:t>
            </w:r>
          </w:p>
        </w:tc>
      </w:tr>
    </w:tbl>
    <w:p w:rsidR="00AE30D0" w:rsidRPr="00BA1738" w:rsidRDefault="00AE30D0" w:rsidP="00BA1738">
      <w:pPr>
        <w:widowControl w:val="0"/>
        <w:spacing w:before="113"/>
        <w:rPr>
          <w:rFonts w:ascii="Times New Roman" w:hAnsi="Times New Roman"/>
          <w:u w:val="single"/>
        </w:rPr>
      </w:pPr>
    </w:p>
    <w:p w:rsidR="00AE30D0" w:rsidRPr="00C466F5" w:rsidRDefault="00AE30D0" w:rsidP="00576739">
      <w:pPr>
        <w:widowControl w:val="0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  <w:u w:val="single"/>
        </w:rPr>
        <w:t>Договаривающиеся стороны:</w:t>
      </w:r>
    </w:p>
    <w:p w:rsidR="00AE30D0" w:rsidRPr="00C466F5" w:rsidRDefault="00AE30D0" w:rsidP="00576739">
      <w:pPr>
        <w:widowControl w:val="0"/>
        <w:spacing w:before="113"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Акционерное общество «Санкт</w:t>
      </w:r>
      <w:r w:rsidRPr="00C466F5">
        <w:rPr>
          <w:rFonts w:ascii="Times New Roman" w:hAnsi="Times New Roman"/>
          <w:b/>
          <w:sz w:val="24"/>
          <w:szCs w:val="24"/>
        </w:rPr>
        <w:t>-</w:t>
      </w:r>
      <w:r w:rsidRPr="00C466F5">
        <w:rPr>
          <w:rFonts w:ascii="Times New Roman" w:hAnsi="Times New Roman"/>
          <w:sz w:val="24"/>
          <w:szCs w:val="24"/>
        </w:rPr>
        <w:t xml:space="preserve">Петербургская Валютная Биржа», именуемое в дальнейшем Биржа, в лице </w:t>
      </w:r>
      <w:r w:rsidR="001702F3" w:rsidRPr="00C466F5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________________"/>
            </w:textInput>
          </w:ffData>
        </w:fldChar>
      </w:r>
      <w:r w:rsidR="001702F3" w:rsidRPr="00C466F5">
        <w:rPr>
          <w:rFonts w:ascii="Times New Roman" w:hAnsi="Times New Roman"/>
          <w:sz w:val="24"/>
          <w:szCs w:val="24"/>
        </w:rPr>
        <w:instrText xml:space="preserve"> FORMTEXT </w:instrText>
      </w:r>
      <w:r w:rsidR="001702F3" w:rsidRPr="00C466F5">
        <w:rPr>
          <w:rFonts w:ascii="Times New Roman" w:hAnsi="Times New Roman"/>
          <w:sz w:val="24"/>
          <w:szCs w:val="24"/>
        </w:rPr>
      </w:r>
      <w:r w:rsidR="001702F3" w:rsidRPr="00C466F5">
        <w:rPr>
          <w:rFonts w:ascii="Times New Roman" w:hAnsi="Times New Roman"/>
          <w:sz w:val="24"/>
          <w:szCs w:val="24"/>
        </w:rPr>
        <w:fldChar w:fldCharType="separate"/>
      </w:r>
      <w:r w:rsidR="001702F3" w:rsidRPr="00C466F5">
        <w:rPr>
          <w:rFonts w:ascii="Times New Roman" w:hAnsi="Times New Roman"/>
          <w:noProof/>
          <w:sz w:val="24"/>
          <w:szCs w:val="24"/>
        </w:rPr>
        <w:t>__________</w:t>
      </w:r>
      <w:r w:rsidR="001702F3" w:rsidRPr="00C466F5">
        <w:rPr>
          <w:rFonts w:ascii="Times New Roman" w:hAnsi="Times New Roman"/>
          <w:sz w:val="24"/>
          <w:szCs w:val="24"/>
        </w:rPr>
        <w:fldChar w:fldCharType="end"/>
      </w:r>
      <w:r w:rsidRPr="00C466F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702F3" w:rsidRPr="00C466F5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________________"/>
            </w:textInput>
          </w:ffData>
        </w:fldChar>
      </w:r>
      <w:r w:rsidR="001702F3" w:rsidRPr="00C466F5">
        <w:rPr>
          <w:rFonts w:ascii="Times New Roman" w:hAnsi="Times New Roman"/>
          <w:sz w:val="24"/>
          <w:szCs w:val="24"/>
        </w:rPr>
        <w:instrText xml:space="preserve"> FORMTEXT </w:instrText>
      </w:r>
      <w:r w:rsidR="001702F3" w:rsidRPr="00C466F5">
        <w:rPr>
          <w:rFonts w:ascii="Times New Roman" w:hAnsi="Times New Roman"/>
          <w:sz w:val="24"/>
          <w:szCs w:val="24"/>
        </w:rPr>
      </w:r>
      <w:r w:rsidR="001702F3" w:rsidRPr="00C466F5">
        <w:rPr>
          <w:rFonts w:ascii="Times New Roman" w:hAnsi="Times New Roman"/>
          <w:sz w:val="24"/>
          <w:szCs w:val="24"/>
        </w:rPr>
        <w:fldChar w:fldCharType="separate"/>
      </w:r>
      <w:r w:rsidR="001702F3" w:rsidRPr="00C466F5">
        <w:rPr>
          <w:rFonts w:ascii="Times New Roman" w:hAnsi="Times New Roman"/>
          <w:noProof/>
          <w:sz w:val="24"/>
          <w:szCs w:val="24"/>
        </w:rPr>
        <w:t>________________</w:t>
      </w:r>
      <w:r w:rsidR="001702F3" w:rsidRPr="00C466F5">
        <w:rPr>
          <w:rFonts w:ascii="Times New Roman" w:hAnsi="Times New Roman"/>
          <w:sz w:val="24"/>
          <w:szCs w:val="24"/>
        </w:rPr>
        <w:fldChar w:fldCharType="end"/>
      </w:r>
      <w:r w:rsidRPr="00C466F5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57673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______________"/>
            </w:textInput>
          </w:ffData>
        </w:fldChar>
      </w:r>
      <w:bookmarkStart w:id="0" w:name="ТекстовоеПоле1"/>
      <w:r w:rsidR="00576739">
        <w:rPr>
          <w:rFonts w:ascii="Times New Roman" w:hAnsi="Times New Roman"/>
          <w:sz w:val="24"/>
          <w:szCs w:val="24"/>
        </w:rPr>
        <w:instrText xml:space="preserve"> FORMTEXT </w:instrText>
      </w:r>
      <w:r w:rsidR="00576739">
        <w:rPr>
          <w:rFonts w:ascii="Times New Roman" w:hAnsi="Times New Roman"/>
          <w:sz w:val="24"/>
          <w:szCs w:val="24"/>
        </w:rPr>
      </w:r>
      <w:r w:rsidR="00576739">
        <w:rPr>
          <w:rFonts w:ascii="Times New Roman" w:hAnsi="Times New Roman"/>
          <w:sz w:val="24"/>
          <w:szCs w:val="24"/>
        </w:rPr>
        <w:fldChar w:fldCharType="separate"/>
      </w:r>
      <w:r w:rsidR="00576739">
        <w:rPr>
          <w:rFonts w:ascii="Times New Roman" w:hAnsi="Times New Roman"/>
          <w:noProof/>
          <w:sz w:val="24"/>
          <w:szCs w:val="24"/>
        </w:rPr>
        <w:t>______________</w:t>
      </w:r>
      <w:r w:rsidR="00576739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C466F5">
        <w:rPr>
          <w:rFonts w:ascii="Times New Roman" w:hAnsi="Times New Roman"/>
          <w:sz w:val="24"/>
          <w:szCs w:val="24"/>
        </w:rPr>
        <w:t>именуем</w:t>
      </w:r>
      <w:r w:rsidR="00C466F5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="00C466F5">
        <w:rPr>
          <w:rFonts w:ascii="Times New Roman" w:hAnsi="Times New Roman"/>
          <w:sz w:val="24"/>
          <w:szCs w:val="24"/>
        </w:rPr>
        <w:instrText xml:space="preserve"> FORMTEXT </w:instrText>
      </w:r>
      <w:r w:rsidR="00C466F5">
        <w:rPr>
          <w:rFonts w:ascii="Times New Roman" w:hAnsi="Times New Roman"/>
          <w:sz w:val="24"/>
          <w:szCs w:val="24"/>
        </w:rPr>
      </w:r>
      <w:r w:rsidR="00C466F5">
        <w:rPr>
          <w:rFonts w:ascii="Times New Roman" w:hAnsi="Times New Roman"/>
          <w:sz w:val="24"/>
          <w:szCs w:val="24"/>
        </w:rPr>
        <w:fldChar w:fldCharType="separate"/>
      </w:r>
      <w:r w:rsidR="00C466F5">
        <w:rPr>
          <w:rFonts w:ascii="Times New Roman" w:hAnsi="Times New Roman"/>
          <w:noProof/>
          <w:sz w:val="24"/>
          <w:szCs w:val="24"/>
        </w:rPr>
        <w:t> </w:t>
      </w:r>
      <w:r w:rsidR="00C466F5">
        <w:rPr>
          <w:rFonts w:ascii="Times New Roman" w:hAnsi="Times New Roman"/>
          <w:noProof/>
          <w:sz w:val="24"/>
          <w:szCs w:val="24"/>
        </w:rPr>
        <w:t> </w:t>
      </w:r>
      <w:r w:rsidR="00C466F5">
        <w:rPr>
          <w:rFonts w:ascii="Times New Roman" w:hAnsi="Times New Roman"/>
          <w:noProof/>
          <w:sz w:val="24"/>
          <w:szCs w:val="24"/>
        </w:rPr>
        <w:t> </w:t>
      </w:r>
      <w:r w:rsidR="00C466F5">
        <w:rPr>
          <w:rFonts w:ascii="Times New Roman" w:hAnsi="Times New Roman"/>
          <w:noProof/>
          <w:sz w:val="24"/>
          <w:szCs w:val="24"/>
        </w:rPr>
        <w:t> </w:t>
      </w:r>
      <w:r w:rsidR="00C466F5">
        <w:rPr>
          <w:rFonts w:ascii="Times New Roman" w:hAnsi="Times New Roman"/>
          <w:noProof/>
          <w:sz w:val="24"/>
          <w:szCs w:val="24"/>
        </w:rPr>
        <w:t> </w:t>
      </w:r>
      <w:r w:rsidR="00C466F5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C466F5">
        <w:rPr>
          <w:rFonts w:ascii="Times New Roman" w:hAnsi="Times New Roman"/>
          <w:sz w:val="24"/>
          <w:szCs w:val="24"/>
        </w:rPr>
        <w:t xml:space="preserve"> в дальнейшем Участник торгов, в лице </w:t>
      </w:r>
      <w:r w:rsidR="0057673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576739">
        <w:rPr>
          <w:rFonts w:ascii="Times New Roman" w:hAnsi="Times New Roman"/>
          <w:sz w:val="24"/>
          <w:szCs w:val="24"/>
        </w:rPr>
        <w:instrText xml:space="preserve"> FORMTEXT </w:instrText>
      </w:r>
      <w:r w:rsidR="00576739">
        <w:rPr>
          <w:rFonts w:ascii="Times New Roman" w:hAnsi="Times New Roman"/>
          <w:sz w:val="24"/>
          <w:szCs w:val="24"/>
        </w:rPr>
      </w:r>
      <w:r w:rsidR="00576739">
        <w:rPr>
          <w:rFonts w:ascii="Times New Roman" w:hAnsi="Times New Roman"/>
          <w:sz w:val="24"/>
          <w:szCs w:val="24"/>
        </w:rPr>
        <w:fldChar w:fldCharType="separate"/>
      </w:r>
      <w:r w:rsidR="00576739">
        <w:rPr>
          <w:rFonts w:ascii="Times New Roman" w:hAnsi="Times New Roman"/>
          <w:noProof/>
          <w:sz w:val="24"/>
          <w:szCs w:val="24"/>
        </w:rPr>
        <w:t>______________</w:t>
      </w:r>
      <w:r w:rsidR="00576739">
        <w:rPr>
          <w:rFonts w:ascii="Times New Roman" w:hAnsi="Times New Roman"/>
          <w:sz w:val="24"/>
          <w:szCs w:val="24"/>
        </w:rPr>
        <w:fldChar w:fldCharType="end"/>
      </w:r>
      <w:r w:rsidRPr="00C466F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F75B6" w:rsidRPr="00C466F5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________________"/>
            </w:textInput>
          </w:ffData>
        </w:fldChar>
      </w:r>
      <w:r w:rsidR="003F75B6" w:rsidRPr="00C466F5">
        <w:rPr>
          <w:rFonts w:ascii="Times New Roman" w:hAnsi="Times New Roman"/>
          <w:sz w:val="24"/>
          <w:szCs w:val="24"/>
        </w:rPr>
        <w:instrText xml:space="preserve"> FORMTEXT </w:instrText>
      </w:r>
      <w:r w:rsidR="003F75B6" w:rsidRPr="00C466F5">
        <w:rPr>
          <w:rFonts w:ascii="Times New Roman" w:hAnsi="Times New Roman"/>
          <w:sz w:val="24"/>
          <w:szCs w:val="24"/>
        </w:rPr>
      </w:r>
      <w:r w:rsidR="003F75B6" w:rsidRPr="00C466F5">
        <w:rPr>
          <w:rFonts w:ascii="Times New Roman" w:hAnsi="Times New Roman"/>
          <w:sz w:val="24"/>
          <w:szCs w:val="24"/>
        </w:rPr>
        <w:fldChar w:fldCharType="separate"/>
      </w:r>
      <w:r w:rsidR="003F75B6" w:rsidRPr="00C466F5">
        <w:rPr>
          <w:rFonts w:ascii="Times New Roman" w:hAnsi="Times New Roman"/>
          <w:noProof/>
          <w:sz w:val="24"/>
          <w:szCs w:val="24"/>
        </w:rPr>
        <w:t>________________</w:t>
      </w:r>
      <w:r w:rsidR="003F75B6" w:rsidRPr="00C466F5">
        <w:rPr>
          <w:rFonts w:ascii="Times New Roman" w:hAnsi="Times New Roman"/>
          <w:sz w:val="24"/>
          <w:szCs w:val="24"/>
        </w:rPr>
        <w:fldChar w:fldCharType="end"/>
      </w:r>
      <w:r w:rsidRPr="00C466F5">
        <w:rPr>
          <w:rFonts w:ascii="Times New Roman" w:hAnsi="Times New Roman"/>
          <w:sz w:val="24"/>
          <w:szCs w:val="24"/>
        </w:rPr>
        <w:t>, с другой стороны, вместе именуемые Стороны, заключили настоящий Договор о следующем:</w:t>
      </w:r>
    </w:p>
    <w:p w:rsidR="00AE30D0" w:rsidRPr="00C466F5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Биржа обязуется оказывать Участнику торгов услуги по проведению организованных торгов в биржевых секциях Акционерного общества «Санкт</w:t>
      </w:r>
      <w:r w:rsidRPr="00C466F5">
        <w:rPr>
          <w:rFonts w:ascii="Times New Roman" w:hAnsi="Times New Roman"/>
          <w:b/>
          <w:sz w:val="24"/>
          <w:szCs w:val="24"/>
        </w:rPr>
        <w:t>-</w:t>
      </w:r>
      <w:r w:rsidRPr="00C466F5">
        <w:rPr>
          <w:rFonts w:ascii="Times New Roman" w:hAnsi="Times New Roman"/>
          <w:sz w:val="24"/>
          <w:szCs w:val="24"/>
        </w:rPr>
        <w:t>Петербургская Валютная Биржа», а Участник торгов обязуется оплачивать указанные услуги, за исключением случаев, установленных федеральными законами. Условия предоставления указанных услуг определяются Правилами организованных торгов Акционерного общества «Санкт</w:t>
      </w:r>
      <w:r w:rsidRPr="00C466F5">
        <w:rPr>
          <w:rFonts w:ascii="Times New Roman" w:hAnsi="Times New Roman"/>
          <w:b/>
          <w:sz w:val="24"/>
          <w:szCs w:val="24"/>
        </w:rPr>
        <w:t>-</w:t>
      </w:r>
      <w:r w:rsidRPr="00C466F5">
        <w:rPr>
          <w:rFonts w:ascii="Times New Roman" w:hAnsi="Times New Roman"/>
          <w:sz w:val="24"/>
          <w:szCs w:val="24"/>
        </w:rPr>
        <w:t>Петербургская Валютная Биржа».</w:t>
      </w:r>
    </w:p>
    <w:p w:rsidR="00AE30D0" w:rsidRPr="00C466F5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Подписывая настоящий Договор, Участник принимает условия Правил организованных торгов Акционерного общества «Санкт</w:t>
      </w:r>
      <w:r w:rsidRPr="00C466F5">
        <w:rPr>
          <w:rFonts w:ascii="Times New Roman" w:hAnsi="Times New Roman"/>
          <w:b/>
          <w:sz w:val="24"/>
          <w:szCs w:val="24"/>
        </w:rPr>
        <w:t>-</w:t>
      </w:r>
      <w:r w:rsidRPr="00C466F5">
        <w:rPr>
          <w:rFonts w:ascii="Times New Roman" w:hAnsi="Times New Roman"/>
          <w:sz w:val="24"/>
          <w:szCs w:val="24"/>
        </w:rPr>
        <w:t>Петербургская Валютная Биржа» в целом и обязуется надлежащим образом исполнять все установленные в них обязательства, требования и условия.</w:t>
      </w:r>
    </w:p>
    <w:p w:rsidR="00AE30D0" w:rsidRPr="00C466F5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обеими Сторонами.</w:t>
      </w:r>
    </w:p>
    <w:p w:rsidR="00AE30D0" w:rsidRPr="00C466F5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Биржа вправе отказаться от исполнения Договора в отношении Участника торгов в случае нарушения им требований, предъявляемых Правилами организованных торгов Акционерного общества «Санкт-Петербургская Валютная Биржа» к Участнику торгов. При этом возмещение возникших у Участника убытков в связи с таким отказом, Биржей не осуществляется.</w:t>
      </w:r>
    </w:p>
    <w:p w:rsidR="00576739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 xml:space="preserve">Участник вправе отказаться от исполнения Договора, письменно уведомив об этом Биржу не менее чем за 10 (Десять) дней, что будет означать автоматическое прекращение допуска Участника торгов к торгам. </w:t>
      </w:r>
    </w:p>
    <w:p w:rsidR="00AE30D0" w:rsidRPr="00C466F5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Прекращение Договора не означает прекращения обязательств Участника торгов, не исполненных на дату прекращения Договора.</w:t>
      </w:r>
    </w:p>
    <w:p w:rsidR="00AE30D0" w:rsidRPr="00C466F5" w:rsidRDefault="00AE30D0" w:rsidP="005767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экземплярах. </w:t>
      </w:r>
    </w:p>
    <w:p w:rsidR="00AE30D0" w:rsidRDefault="00AE30D0" w:rsidP="00BA1738">
      <w:pPr>
        <w:widowControl w:val="0"/>
        <w:spacing w:before="113"/>
        <w:rPr>
          <w:rFonts w:ascii="Times New Roman" w:hAnsi="Times New Roman"/>
          <w:sz w:val="24"/>
          <w:szCs w:val="24"/>
        </w:rPr>
      </w:pPr>
      <w:r w:rsidRPr="00C466F5">
        <w:rPr>
          <w:rFonts w:ascii="Times New Roman" w:hAnsi="Times New Roman"/>
          <w:sz w:val="24"/>
          <w:szCs w:val="24"/>
        </w:rPr>
        <w:t>Реквизиты и подписи Сторон:</w:t>
      </w:r>
    </w:p>
    <w:p w:rsidR="00576739" w:rsidRPr="00C466F5" w:rsidRDefault="00576739" w:rsidP="00BA1738">
      <w:pPr>
        <w:widowControl w:val="0"/>
        <w:spacing w:before="11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387"/>
      </w:tblGrid>
      <w:tr w:rsidR="00AE30D0" w:rsidRPr="00BA1738" w:rsidTr="003A152C">
        <w:tc>
          <w:tcPr>
            <w:tcW w:w="4968" w:type="dxa"/>
            <w:vAlign w:val="center"/>
          </w:tcPr>
          <w:p w:rsidR="00AE30D0" w:rsidRPr="003A152C" w:rsidRDefault="00AE30D0" w:rsidP="00576739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152C">
              <w:rPr>
                <w:rFonts w:ascii="Times New Roman" w:hAnsi="Times New Roman"/>
                <w:b/>
                <w:bCs/>
                <w:sz w:val="24"/>
                <w:szCs w:val="24"/>
              </w:rPr>
              <w:t>Биржа</w:t>
            </w:r>
          </w:p>
        </w:tc>
        <w:tc>
          <w:tcPr>
            <w:tcW w:w="4387" w:type="dxa"/>
            <w:vAlign w:val="center"/>
          </w:tcPr>
          <w:p w:rsidR="00AE30D0" w:rsidRPr="003A152C" w:rsidRDefault="00AE30D0" w:rsidP="00576739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152C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торгов</w:t>
            </w:r>
          </w:p>
        </w:tc>
      </w:tr>
      <w:tr w:rsidR="00AE30D0" w:rsidRPr="00BA1738" w:rsidTr="003A152C">
        <w:tc>
          <w:tcPr>
            <w:tcW w:w="4968" w:type="dxa"/>
          </w:tcPr>
          <w:p w:rsidR="00AE30D0" w:rsidRPr="00BA1738" w:rsidRDefault="00AE30D0" w:rsidP="00BA1738">
            <w:pPr>
              <w:rPr>
                <w:rFonts w:ascii="Times New Roman" w:hAnsi="Times New Roman"/>
                <w:color w:val="000000"/>
              </w:rPr>
            </w:pPr>
            <w:r w:rsidRPr="00BA1738">
              <w:rPr>
                <w:rFonts w:ascii="Times New Roman" w:hAnsi="Times New Roman"/>
              </w:rPr>
              <w:t>Акционерное общество «Санкт-Петербургская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Валютная Биржа»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(краткое наименование АО СПВБ)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ИНН 7825331045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КПП 78</w:t>
            </w:r>
            <w:r w:rsidR="005E3675" w:rsidRPr="00456F65">
              <w:rPr>
                <w:rFonts w:ascii="Times New Roman" w:hAnsi="Times New Roman"/>
              </w:rPr>
              <w:t>41</w:t>
            </w:r>
            <w:r w:rsidRPr="00BA1738">
              <w:rPr>
                <w:rFonts w:ascii="Times New Roman" w:hAnsi="Times New Roman"/>
              </w:rPr>
              <w:t>01001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Место нахождения:</w:t>
            </w:r>
          </w:p>
          <w:p w:rsidR="0054540D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РФ, 191023, г.Санкт-Петербург, 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ул. Садовая, д.12/23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ОГРН 1037843013812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р/с 40701810433060000001 в НКО АО ПРЦ</w:t>
            </w:r>
            <w:r w:rsidR="00E33E36" w:rsidRPr="00BA1738">
              <w:rPr>
                <w:rFonts w:ascii="Times New Roman" w:hAnsi="Times New Roman"/>
              </w:rPr>
              <w:t>,</w:t>
            </w:r>
            <w:r w:rsidRPr="00BA1738">
              <w:rPr>
                <w:rFonts w:ascii="Times New Roman" w:hAnsi="Times New Roman"/>
              </w:rPr>
              <w:t xml:space="preserve"> 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г. Санкт-Петербург</w:t>
            </w:r>
          </w:p>
          <w:p w:rsidR="00793EB5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к/с 30105810900000000505 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БИК 044030505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</w:p>
          <w:p w:rsidR="00793EB5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 </w:t>
            </w:r>
            <w:r w:rsidR="00B23D12">
              <w:rPr>
                <w:rFonts w:ascii="Times New Roman" w:hAnsi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2" w:name="ТекстовоеПоле5"/>
            <w:r w:rsidR="00B23D12">
              <w:rPr>
                <w:rFonts w:ascii="Times New Roman" w:hAnsi="Times New Roman"/>
              </w:rPr>
              <w:instrText xml:space="preserve"> FORMTEXT </w:instrText>
            </w:r>
            <w:r w:rsidR="00B23D12">
              <w:rPr>
                <w:rFonts w:ascii="Times New Roman" w:hAnsi="Times New Roman"/>
              </w:rPr>
            </w:r>
            <w:r w:rsidR="00B23D12">
              <w:rPr>
                <w:rFonts w:ascii="Times New Roman" w:hAnsi="Times New Roman"/>
              </w:rPr>
              <w:fldChar w:fldCharType="separate"/>
            </w:r>
            <w:bookmarkStart w:id="3" w:name="_GoBack"/>
            <w:r w:rsidR="00B23D12">
              <w:rPr>
                <w:rFonts w:ascii="Times New Roman" w:hAnsi="Times New Roman"/>
                <w:noProof/>
              </w:rPr>
              <w:t>______________</w:t>
            </w:r>
            <w:bookmarkEnd w:id="3"/>
            <w:r w:rsidR="00B23D12">
              <w:rPr>
                <w:rFonts w:ascii="Times New Roman" w:hAnsi="Times New Roman"/>
              </w:rPr>
              <w:fldChar w:fldCharType="end"/>
            </w:r>
            <w:bookmarkEnd w:id="2"/>
            <w:r w:rsidRPr="00BA1738">
              <w:rPr>
                <w:rFonts w:ascii="Times New Roman" w:hAnsi="Times New Roman"/>
              </w:rPr>
              <w:t xml:space="preserve"> </w:t>
            </w:r>
            <w:r w:rsidR="00793EB5" w:rsidRPr="00BA1738">
              <w:rPr>
                <w:rFonts w:ascii="Times New Roman" w:hAnsi="Times New Roman"/>
              </w:rPr>
              <w:t>АО СПВБ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 ________ /</w:t>
            </w:r>
            <w:r w:rsidR="00B23D12">
              <w:rPr>
                <w:rFonts w:ascii="Times New Roman" w:hAnsi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4" w:name="ТекстовоеПоле6"/>
            <w:r w:rsidR="00B23D12">
              <w:rPr>
                <w:rFonts w:ascii="Times New Roman" w:hAnsi="Times New Roman"/>
              </w:rPr>
              <w:instrText xml:space="preserve"> FORMTEXT </w:instrText>
            </w:r>
            <w:r w:rsidR="00B23D12">
              <w:rPr>
                <w:rFonts w:ascii="Times New Roman" w:hAnsi="Times New Roman"/>
              </w:rPr>
            </w:r>
            <w:r w:rsidR="00B23D12">
              <w:rPr>
                <w:rFonts w:ascii="Times New Roman" w:hAnsi="Times New Roman"/>
              </w:rPr>
              <w:fldChar w:fldCharType="separate"/>
            </w:r>
            <w:r w:rsidR="00B23D12">
              <w:rPr>
                <w:rFonts w:ascii="Times New Roman" w:hAnsi="Times New Roman"/>
                <w:noProof/>
              </w:rPr>
              <w:t>_____________</w:t>
            </w:r>
            <w:r w:rsidR="00B23D12">
              <w:rPr>
                <w:rFonts w:ascii="Times New Roman" w:hAnsi="Times New Roman"/>
              </w:rPr>
              <w:fldChar w:fldCharType="end"/>
            </w:r>
            <w:bookmarkEnd w:id="4"/>
            <w:r w:rsidRPr="00BA1738">
              <w:rPr>
                <w:rFonts w:ascii="Times New Roman" w:hAnsi="Times New Roman"/>
              </w:rPr>
              <w:t>/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AE30D0" w:rsidRPr="00BA1738" w:rsidRDefault="00AE30D0" w:rsidP="00BA1738">
            <w:pPr>
              <w:rPr>
                <w:rFonts w:ascii="Times New Roman" w:hAnsi="Times New Roman"/>
                <w:b/>
                <w:bCs/>
              </w:rPr>
            </w:pPr>
            <w:r w:rsidRPr="00BA1738">
              <w:rPr>
                <w:rFonts w:ascii="Times New Roman" w:hAnsi="Times New Roman"/>
              </w:rPr>
              <w:t>М.П.</w:t>
            </w:r>
          </w:p>
        </w:tc>
        <w:tc>
          <w:tcPr>
            <w:tcW w:w="4387" w:type="dxa"/>
          </w:tcPr>
          <w:p w:rsidR="00793EB5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F75B6" w:rsidRPr="00BA1738" w:rsidRDefault="003B40C9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B23D12" w:rsidP="00BA1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______________</w:t>
            </w:r>
            <w:r>
              <w:rPr>
                <w:rFonts w:ascii="Times New Roman" w:hAnsi="Times New Roman"/>
              </w:rPr>
              <w:fldChar w:fldCharType="end"/>
            </w:r>
            <w:r w:rsidR="00793EB5" w:rsidRPr="00BA1738">
              <w:rPr>
                <w:rFonts w:ascii="Times New Roman" w:hAnsi="Times New Roman"/>
              </w:rPr>
              <w:t xml:space="preserve"> </w:t>
            </w:r>
            <w:r w:rsidR="00793EB5" w:rsidRPr="00BA1738">
              <w:rPr>
                <w:rFonts w:ascii="Times New Roman" w:hAnsi="Times New Roman"/>
                <w:lang w:val="en-US"/>
              </w:rPr>
              <w:t xml:space="preserve">           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  <w:lang w:val="en-US"/>
              </w:rPr>
              <w:t xml:space="preserve">________ </w:t>
            </w:r>
            <w:r w:rsidRPr="00BA1738">
              <w:rPr>
                <w:rFonts w:ascii="Times New Roman" w:hAnsi="Times New Roman"/>
              </w:rPr>
              <w:t>/</w:t>
            </w:r>
            <w:r w:rsidR="00B23D12">
              <w:rPr>
                <w:rFonts w:ascii="Times New Roman" w:hAnsi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B23D12">
              <w:rPr>
                <w:rFonts w:ascii="Times New Roman" w:hAnsi="Times New Roman"/>
              </w:rPr>
              <w:instrText xml:space="preserve"> FORMTEXT </w:instrText>
            </w:r>
            <w:r w:rsidR="00B23D12">
              <w:rPr>
                <w:rFonts w:ascii="Times New Roman" w:hAnsi="Times New Roman"/>
              </w:rPr>
            </w:r>
            <w:r w:rsidR="00B23D12">
              <w:rPr>
                <w:rFonts w:ascii="Times New Roman" w:hAnsi="Times New Roman"/>
              </w:rPr>
              <w:fldChar w:fldCharType="separate"/>
            </w:r>
            <w:r w:rsidR="00B23D12">
              <w:rPr>
                <w:rFonts w:ascii="Times New Roman" w:hAnsi="Times New Roman"/>
                <w:noProof/>
              </w:rPr>
              <w:t>______________</w:t>
            </w:r>
            <w:r w:rsidR="00B23D12">
              <w:rPr>
                <w:rFonts w:ascii="Times New Roman" w:hAnsi="Times New Roman"/>
              </w:rPr>
              <w:fldChar w:fldCharType="end"/>
            </w:r>
            <w:r w:rsidRPr="00BA1738">
              <w:rPr>
                <w:rFonts w:ascii="Times New Roman" w:hAnsi="Times New Roman"/>
              </w:rPr>
              <w:t>/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AE30D0" w:rsidRPr="00BA1738" w:rsidRDefault="00793EB5" w:rsidP="00BA1738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BA1738">
              <w:rPr>
                <w:rFonts w:ascii="Times New Roman" w:hAnsi="Times New Roman"/>
              </w:rPr>
              <w:t>М.П.</w:t>
            </w:r>
          </w:p>
        </w:tc>
      </w:tr>
    </w:tbl>
    <w:p w:rsidR="007E7F4B" w:rsidRPr="00BA1738" w:rsidRDefault="007E7F4B" w:rsidP="00576739"/>
    <w:sectPr w:rsidR="007E7F4B" w:rsidRPr="00BA1738" w:rsidSect="00E33E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F5" w:rsidRDefault="00C466F5" w:rsidP="00C466F5">
      <w:r>
        <w:separator/>
      </w:r>
    </w:p>
  </w:endnote>
  <w:endnote w:type="continuationSeparator" w:id="0">
    <w:p w:rsidR="00C466F5" w:rsidRDefault="00C466F5" w:rsidP="00C4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F5" w:rsidRDefault="00C466F5" w:rsidP="00C466F5">
      <w:r>
        <w:separator/>
      </w:r>
    </w:p>
  </w:footnote>
  <w:footnote w:type="continuationSeparator" w:id="0">
    <w:p w:rsidR="00C466F5" w:rsidRDefault="00C466F5" w:rsidP="00C4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449F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3GUa0unzw3hmRS9Wwegup0Yok43rB6+cyaJNF4+lslOmQp/71Gl3eWY9ZjZIaKxyAUuP3PsB66gyfgA3bUq7Q==" w:salt="QfBZmEhg8geuSWE2E5ax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0"/>
    <w:rsid w:val="000F4C93"/>
    <w:rsid w:val="001702F3"/>
    <w:rsid w:val="001B241D"/>
    <w:rsid w:val="00291987"/>
    <w:rsid w:val="003A152C"/>
    <w:rsid w:val="003B40C9"/>
    <w:rsid w:val="003E4CB2"/>
    <w:rsid w:val="003F75B6"/>
    <w:rsid w:val="00456F65"/>
    <w:rsid w:val="004924DD"/>
    <w:rsid w:val="0054540D"/>
    <w:rsid w:val="00576739"/>
    <w:rsid w:val="005E3675"/>
    <w:rsid w:val="0060650F"/>
    <w:rsid w:val="00666240"/>
    <w:rsid w:val="00675F65"/>
    <w:rsid w:val="00724DC2"/>
    <w:rsid w:val="00793EB5"/>
    <w:rsid w:val="007E7F4B"/>
    <w:rsid w:val="00AE30D0"/>
    <w:rsid w:val="00B23D12"/>
    <w:rsid w:val="00BA1738"/>
    <w:rsid w:val="00C466F5"/>
    <w:rsid w:val="00E33E36"/>
    <w:rsid w:val="00E43826"/>
    <w:rsid w:val="00F2618C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40"/>
    <w:rPr>
      <w:rFonts w:ascii="Calibri" w:hAnsi="Calibri" w:cs="Times New Roman"/>
      <w:lang w:eastAsia="ru-RU"/>
    </w:rPr>
  </w:style>
  <w:style w:type="paragraph" w:styleId="1">
    <w:name w:val="heading 1"/>
    <w:next w:val="a0"/>
    <w:link w:val="10"/>
    <w:qFormat/>
    <w:rsid w:val="00AE30D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uppressAutoHyphens/>
      <w:spacing w:before="720" w:after="240" w:line="276" w:lineRule="auto"/>
      <w:ind w:left="1152" w:hanging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6624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AE30D0"/>
    <w:rPr>
      <w:rFonts w:ascii="Times New Roman" w:eastAsia="Times New Roman" w:hAnsi="Times New Roman" w:cs="Times New Roman"/>
      <w:b/>
      <w:bCs/>
      <w:color w:val="000000"/>
      <w:u w:color="000000"/>
      <w:bdr w:val="nil"/>
      <w:lang w:eastAsia="ru-RU"/>
    </w:rPr>
  </w:style>
  <w:style w:type="paragraph" w:styleId="a0">
    <w:name w:val="Body Text"/>
    <w:link w:val="a5"/>
    <w:rsid w:val="00AE30D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9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1"/>
    <w:link w:val="a0"/>
    <w:rsid w:val="00AE30D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Заголовок A"/>
    <w:next w:val="a0"/>
    <w:rsid w:val="00AE30D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AE3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46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466F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46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466F5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3</cp:revision>
  <dcterms:created xsi:type="dcterms:W3CDTF">2021-10-15T10:11:00Z</dcterms:created>
  <dcterms:modified xsi:type="dcterms:W3CDTF">2021-10-25T12:22:00Z</dcterms:modified>
</cp:coreProperties>
</file>