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990" w:rsidRDefault="009E5990" w:rsidP="00BD42E3">
      <w:pPr>
        <w:pStyle w:val="1"/>
        <w:rPr>
          <w:b w:val="0"/>
          <w:i/>
          <w:sz w:val="24"/>
        </w:rPr>
      </w:pPr>
    </w:p>
    <w:p w:rsidR="00BD42E3" w:rsidRPr="005451F1" w:rsidRDefault="00BD42E3" w:rsidP="00BD42E3">
      <w:pPr>
        <w:pStyle w:val="1"/>
        <w:rPr>
          <w:b w:val="0"/>
          <w:i/>
          <w:sz w:val="24"/>
        </w:rPr>
      </w:pPr>
      <w:r w:rsidRPr="005451F1">
        <w:rPr>
          <w:b w:val="0"/>
          <w:i/>
          <w:sz w:val="24"/>
        </w:rPr>
        <w:t xml:space="preserve">На </w:t>
      </w:r>
      <w:r w:rsidR="00825DD9">
        <w:rPr>
          <w:b w:val="0"/>
          <w:i/>
          <w:sz w:val="24"/>
        </w:rPr>
        <w:t xml:space="preserve">фирменном </w:t>
      </w:r>
      <w:r w:rsidRPr="005451F1">
        <w:rPr>
          <w:b w:val="0"/>
          <w:i/>
          <w:sz w:val="24"/>
        </w:rPr>
        <w:t>бланке организации</w:t>
      </w:r>
    </w:p>
    <w:p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  <w:r w:rsidRPr="005451F1">
        <w:rPr>
          <w:rFonts w:ascii="Times New Roman" w:hAnsi="Times New Roman"/>
          <w:b/>
          <w:sz w:val="24"/>
          <w:szCs w:val="24"/>
        </w:rPr>
        <w:t>ДОВЕРЕННОСТЬ №_____</w:t>
      </w:r>
    </w:p>
    <w:p w:rsidR="0053558C" w:rsidRPr="005451F1" w:rsidRDefault="0053558C" w:rsidP="00535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1F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451F1">
        <w:rPr>
          <w:rFonts w:ascii="Times New Roman" w:hAnsi="Times New Roman"/>
          <w:sz w:val="24"/>
          <w:szCs w:val="24"/>
        </w:rPr>
        <w:t>_</w:t>
      </w:r>
      <w:r w:rsidRPr="00875D13">
        <w:rPr>
          <w:rFonts w:ascii="Times New Roman" w:hAnsi="Times New Roman"/>
          <w:sz w:val="24"/>
          <w:szCs w:val="24"/>
        </w:rPr>
        <w:t>__</w:t>
      </w:r>
      <w:r w:rsidRPr="005451F1">
        <w:rPr>
          <w:rFonts w:ascii="Times New Roman" w:hAnsi="Times New Roman"/>
          <w:sz w:val="24"/>
          <w:szCs w:val="24"/>
        </w:rPr>
        <w:t>___________________</w:t>
      </w:r>
    </w:p>
    <w:p w:rsidR="0053558C" w:rsidRPr="005451F1" w:rsidRDefault="0053558C" w:rsidP="005355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(дата выдачи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прописью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)</w:t>
      </w:r>
    </w:p>
    <w:p w:rsidR="0053558C" w:rsidRPr="005451F1" w:rsidRDefault="0053558C" w:rsidP="0053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58C" w:rsidRDefault="0053558C" w:rsidP="0053558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__________________________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(полное фирменное 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5318">
        <w:rPr>
          <w:rFonts w:ascii="Times New Roman" w:hAnsi="Times New Roman"/>
          <w:sz w:val="24"/>
          <w:szCs w:val="24"/>
        </w:rPr>
        <w:t>основной государственный регистрационный номер __________________________,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именуемое в дальнейшем «Доверитель»</w:t>
      </w:r>
      <w:r>
        <w:rPr>
          <w:rFonts w:ascii="Times New Roman" w:hAnsi="Times New Roman"/>
          <w:sz w:val="24"/>
          <w:szCs w:val="24"/>
        </w:rPr>
        <w:t xml:space="preserve">, в лице 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(должность, Ф.И.О.)</w:t>
      </w:r>
      <w:r w:rsidRPr="00E107C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действующего на основании __________________________, уполномочивает следующих лиц (далее каждый в отдельности – «Представитель»):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20"/>
        <w:gridCol w:w="1841"/>
        <w:gridCol w:w="1276"/>
        <w:gridCol w:w="2410"/>
        <w:gridCol w:w="2403"/>
      </w:tblGrid>
      <w:tr w:rsidR="0053558C" w:rsidRPr="000E271F" w:rsidTr="005159A1">
        <w:trPr>
          <w:trHeight w:val="352"/>
        </w:trPr>
        <w:tc>
          <w:tcPr>
            <w:tcW w:w="1420" w:type="dxa"/>
          </w:tcPr>
          <w:p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930" w:type="dxa"/>
            <w:gridSpan w:val="4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rPr>
          <w:trHeight w:val="218"/>
        </w:trPr>
        <w:tc>
          <w:tcPr>
            <w:tcW w:w="1420" w:type="dxa"/>
          </w:tcPr>
          <w:p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930" w:type="dxa"/>
            <w:gridSpan w:val="4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c>
          <w:tcPr>
            <w:tcW w:w="1420" w:type="dxa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  <w:r w:rsidRPr="0000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71F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7930" w:type="dxa"/>
            <w:gridSpan w:val="4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c>
          <w:tcPr>
            <w:tcW w:w="1420" w:type="dxa"/>
          </w:tcPr>
          <w:p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107C1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7930" w:type="dxa"/>
            <w:gridSpan w:val="4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rPr>
          <w:trHeight w:val="360"/>
        </w:trPr>
        <w:tc>
          <w:tcPr>
            <w:tcW w:w="1420" w:type="dxa"/>
            <w:vMerge w:val="restart"/>
          </w:tcPr>
          <w:p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41" w:type="dxa"/>
          </w:tcPr>
          <w:p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серия и номер</w:t>
            </w:r>
          </w:p>
        </w:tc>
        <w:tc>
          <w:tcPr>
            <w:tcW w:w="6089" w:type="dxa"/>
            <w:gridSpan w:val="3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rPr>
          <w:trHeight w:val="276"/>
        </w:trPr>
        <w:tc>
          <w:tcPr>
            <w:tcW w:w="1420" w:type="dxa"/>
            <w:vMerge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8C" w:rsidRPr="000038F9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2403" w:type="dxa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8C" w:rsidRPr="000E271F" w:rsidTr="005159A1">
        <w:trPr>
          <w:trHeight w:val="269"/>
        </w:trPr>
        <w:tc>
          <w:tcPr>
            <w:tcW w:w="1420" w:type="dxa"/>
            <w:vMerge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3558C" w:rsidRPr="000038F9" w:rsidRDefault="0053558C" w:rsidP="005159A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кем выдан</w:t>
            </w:r>
          </w:p>
        </w:tc>
        <w:tc>
          <w:tcPr>
            <w:tcW w:w="6089" w:type="dxa"/>
            <w:gridSpan w:val="3"/>
          </w:tcPr>
          <w:p w:rsidR="0053558C" w:rsidRPr="000E271F" w:rsidRDefault="0053558C" w:rsidP="005159A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58C" w:rsidRPr="009517EB" w:rsidRDefault="0053558C" w:rsidP="0053558C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от имени и в интересах Доверителя совершать следующие действия,</w:t>
      </w:r>
      <w:r w:rsidRPr="00875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 xml:space="preserve">связанные со взаимодействием Доверителя с Акционерным обществом «Санкт-Петербургская Валютная Биржа» (далее –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>АО СПВБ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351C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563"/>
        <w:gridCol w:w="495"/>
        <w:gridCol w:w="8292"/>
        <w:gridCol w:w="6"/>
      </w:tblGrid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2067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целях заключения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измен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прекращения:</w:t>
            </w:r>
          </w:p>
        </w:tc>
      </w:tr>
      <w:tr w:rsidR="0053558C" w:rsidTr="005159A1">
        <w:tc>
          <w:tcPr>
            <w:tcW w:w="563" w:type="dxa"/>
            <w:vMerge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932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х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</w:p>
        </w:tc>
      </w:tr>
      <w:tr w:rsidR="0053558C" w:rsidTr="005159A1">
        <w:tc>
          <w:tcPr>
            <w:tcW w:w="563" w:type="dxa"/>
            <w:vMerge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0136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следующих договоров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</w:tc>
      </w:tr>
      <w:tr w:rsidR="0053558C" w:rsidTr="005159A1">
        <w:tc>
          <w:tcPr>
            <w:tcW w:w="563" w:type="dxa"/>
            <w:vMerge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3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включая подписание и представление указанных выше договоров (</w:t>
            </w:r>
            <w:r w:rsidRPr="00B253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и/или дополнительных соглашений к ним;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-742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 участниками торгов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Секции межбанковского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-6408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ценными бумагами /</w:t>
            </w:r>
            <w:r w:rsidRPr="00020BBF" w:rsidDel="001810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ами с участниками торгов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ондовой секции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:rsidTr="005159A1">
        <w:trPr>
          <w:gridAfter w:val="1"/>
          <w:wAfter w:w="6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-8531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7" w:type="dxa"/>
            <w:gridSpan w:val="2"/>
          </w:tcPr>
          <w:p w:rsidR="0053558C" w:rsidRPr="00AC6F59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реализовывать полномочия участника </w:t>
            </w:r>
            <w:r w:rsidRPr="00AC6F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отборах заявок (аукционах) с использованием информационных и программно-технических средств АО СПВБ, а также совершать любые необходимые юридические и фактические действия для реализации данного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20982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Pr="00AC6F59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ать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(сделки) 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РЕПО </w:t>
            </w:r>
            <w:r w:rsidRPr="00405D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использованием информационных и программно-технических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на организованных торгах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5756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Pr="00B81A2F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частвовать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(подавать заявки) 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отборе предложений на право совершения сделок с цифровыми финансовыми активами с использованием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информационных и программно-технических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 СПВБ,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7201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Pr="0094351C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аверять копии документов,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яемых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Доверителем в АО 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подписывать, направлять, получать любые документы для заключения и исполнения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договоров (соглашений,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между Доверителем и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между Доверителем и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иными участниками электронного документооборота с использованием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информационной системы Личный кабинет АО СПВБ 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-1245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Pr="004D4A1F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дминистрировать учетные записи (в т.ч. присваивать роли, редактировать профили, добавлять/исключать пользователей), а также выполнять иные функции Доверителя в 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203130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:rsidR="0053558C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подписывать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представлять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необходимые документы 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центр 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получать </w:t>
            </w:r>
            <w:r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Удостоверяющем центре 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 ключ электронной подписи, ключ проверки электронной подписи, сертификат ключа проверки электронной подписи, акт передачи ключевых носителей, акт сдачи-приемки оказанных услуг, накладные, счета и счета-фактуры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-10717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:rsidR="0053558C" w:rsidRPr="00F837A4" w:rsidRDefault="0053558C" w:rsidP="005159A1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одписывать и представлять акты выполненных работ (оказанных услуг), акты сверки, счета, счета-фактуры, отчеты, акты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ма-передачи дистрибутива, ключевых носителей, программного обеспечения и средств криптографической защиты информации и иные отчетные документы в рамках исполнения договоров (соглашений, контрактов) с 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53558C" w:rsidTr="005159A1">
        <w:sdt>
          <w:sdtPr>
            <w:rPr>
              <w:rFonts w:ascii="Times New Roman" w:hAnsi="Times New Roman"/>
              <w:sz w:val="24"/>
              <w:szCs w:val="24"/>
            </w:rPr>
            <w:id w:val="-6797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:rsidR="0053558C" w:rsidRDefault="0053558C" w:rsidP="005159A1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:rsidR="0053558C" w:rsidRPr="001A095A" w:rsidRDefault="0053558C" w:rsidP="005159A1">
            <w:pPr>
              <w:widowControl w:val="0"/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971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одписывать и передавать через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любые документы иным участникам электронного документооборота, 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кроме АО 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3558C" w:rsidRDefault="0053558C" w:rsidP="005355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58C" w:rsidRPr="005451F1" w:rsidRDefault="0053558C" w:rsidP="005355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</w:t>
      </w:r>
      <w:r w:rsidRPr="005451F1">
        <w:rPr>
          <w:rFonts w:ascii="Times New Roman" w:hAnsi="Times New Roman"/>
          <w:sz w:val="24"/>
          <w:szCs w:val="24"/>
        </w:rPr>
        <w:t>___________</w:t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_________________                      удостоверяем.</w:t>
      </w:r>
    </w:p>
    <w:p w:rsidR="0053558C" w:rsidRPr="005451F1" w:rsidRDefault="0053558C" w:rsidP="0053558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ab/>
        <w:t xml:space="preserve">(Ф.И.О. </w:t>
      </w:r>
      <w:r>
        <w:rPr>
          <w:rFonts w:ascii="Times New Roman" w:hAnsi="Times New Roman"/>
          <w:i/>
          <w:sz w:val="24"/>
          <w:szCs w:val="24"/>
        </w:rPr>
        <w:t>Представителя</w:t>
      </w:r>
      <w:r w:rsidRPr="005451F1">
        <w:rPr>
          <w:rFonts w:ascii="Times New Roman" w:hAnsi="Times New Roman"/>
          <w:i/>
          <w:sz w:val="24"/>
          <w:szCs w:val="24"/>
        </w:rPr>
        <w:t>)</w:t>
      </w:r>
      <w:r w:rsidRPr="005451F1"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gramStart"/>
      <w:r w:rsidRPr="005451F1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5451F1">
        <w:rPr>
          <w:rFonts w:ascii="Times New Roman" w:hAnsi="Times New Roman"/>
          <w:i/>
          <w:sz w:val="24"/>
          <w:szCs w:val="24"/>
        </w:rPr>
        <w:t>подпись)</w:t>
      </w:r>
    </w:p>
    <w:p w:rsidR="0053558C" w:rsidRDefault="0053558C" w:rsidP="0053558C">
      <w:pPr>
        <w:widowControl w:val="0"/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3558C" w:rsidRDefault="0053558C" w:rsidP="0053558C">
      <w:pPr>
        <w:widowControl w:val="0"/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47FF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и действительна </w:t>
      </w:r>
      <w:r>
        <w:rPr>
          <w:rFonts w:ascii="Times New Roman" w:hAnsi="Times New Roman"/>
          <w:sz w:val="24"/>
          <w:szCs w:val="24"/>
        </w:rPr>
        <w:t>п</w:t>
      </w:r>
      <w:r w:rsidRPr="00AA47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«_____» 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AA4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/>
          <w:sz w:val="24"/>
          <w:szCs w:val="24"/>
        </w:rPr>
        <w:t xml:space="preserve">_____ </w:t>
      </w:r>
      <w:r w:rsidRPr="00AA47FF">
        <w:rPr>
          <w:rFonts w:ascii="Times New Roman" w:hAnsi="Times New Roman"/>
          <w:sz w:val="24"/>
          <w:szCs w:val="24"/>
        </w:rPr>
        <w:t>года включительно.</w:t>
      </w:r>
    </w:p>
    <w:p w:rsidR="0053558C" w:rsidRDefault="0053558C" w:rsidP="0053558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3558C" w:rsidRPr="0065547E" w:rsidTr="005159A1">
        <w:tc>
          <w:tcPr>
            <w:tcW w:w="3115" w:type="dxa"/>
            <w:tcBorders>
              <w:bottom w:val="single" w:sz="4" w:space="0" w:color="auto"/>
            </w:tcBorders>
          </w:tcPr>
          <w:p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3558C" w:rsidRPr="0065547E" w:rsidRDefault="0053558C" w:rsidP="005159A1">
            <w:pPr>
              <w:rPr>
                <w:rFonts w:ascii="Times New Roman" w:hAnsi="Times New Roman"/>
              </w:rPr>
            </w:pPr>
          </w:p>
        </w:tc>
      </w:tr>
      <w:tr w:rsidR="0053558C" w:rsidRPr="0065547E" w:rsidTr="005159A1">
        <w:trPr>
          <w:trHeight w:val="234"/>
        </w:trPr>
        <w:tc>
          <w:tcPr>
            <w:tcW w:w="3115" w:type="dxa"/>
            <w:tcBorders>
              <w:top w:val="single" w:sz="4" w:space="0" w:color="auto"/>
            </w:tcBorders>
          </w:tcPr>
          <w:p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53558C" w:rsidRPr="002534BF" w:rsidRDefault="0053558C" w:rsidP="0051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53558C" w:rsidRDefault="0053558C" w:rsidP="0053558C">
      <w:pPr>
        <w:tabs>
          <w:tab w:val="left" w:pos="7500"/>
        </w:tabs>
      </w:pPr>
    </w:p>
    <w:p w:rsidR="0053558C" w:rsidRDefault="0053558C" w:rsidP="0053558C">
      <w:pPr>
        <w:tabs>
          <w:tab w:val="left" w:pos="7500"/>
        </w:tabs>
      </w:pPr>
      <w:proofErr w:type="spellStart"/>
      <w:r w:rsidRPr="000E7089">
        <w:rPr>
          <w:rFonts w:ascii="Times New Roman" w:hAnsi="Times New Roman"/>
          <w:sz w:val="24"/>
          <w:szCs w:val="24"/>
        </w:rPr>
        <w:t>м.п</w:t>
      </w:r>
      <w:proofErr w:type="spellEnd"/>
      <w:r w:rsidRPr="000E7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0E271F">
        <w:rPr>
          <w:rFonts w:ascii="Times New Roman" w:hAnsi="Times New Roman"/>
          <w:sz w:val="20"/>
          <w:szCs w:val="20"/>
        </w:rPr>
        <w:t>(при наличии)</w:t>
      </w:r>
    </w:p>
    <w:p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42E3" w:rsidRPr="005451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D3A" w:rsidRDefault="005A0D3A" w:rsidP="000603AC">
      <w:pPr>
        <w:spacing w:after="0" w:line="240" w:lineRule="auto"/>
      </w:pPr>
      <w:r>
        <w:separator/>
      </w:r>
    </w:p>
  </w:endnote>
  <w:endnote w:type="continuationSeparator" w:id="0">
    <w:p w:rsidR="005A0D3A" w:rsidRDefault="005A0D3A" w:rsidP="000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D3A" w:rsidRDefault="005A0D3A" w:rsidP="000603AC">
      <w:pPr>
        <w:spacing w:after="0" w:line="240" w:lineRule="auto"/>
      </w:pPr>
      <w:r>
        <w:separator/>
      </w:r>
    </w:p>
  </w:footnote>
  <w:footnote w:type="continuationSeparator" w:id="0">
    <w:p w:rsidR="005A0D3A" w:rsidRDefault="005A0D3A" w:rsidP="000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ED2" w:rsidRDefault="000603AC" w:rsidP="000603AC">
    <w:pPr>
      <w:pStyle w:val="a3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E52244">
      <w:rPr>
        <w:rFonts w:ascii="Times New Roman" w:hAnsi="Times New Roman"/>
      </w:rPr>
      <w:t xml:space="preserve"> 28</w:t>
    </w:r>
    <w:r w:rsidR="005B1399" w:rsidRPr="000603AC">
      <w:rPr>
        <w:rFonts w:ascii="Times New Roman" w:hAnsi="Times New Roman"/>
      </w:rPr>
      <w:t xml:space="preserve"> </w:t>
    </w:r>
    <w:r w:rsidRPr="000603AC">
      <w:rPr>
        <w:rFonts w:ascii="Times New Roman" w:hAnsi="Times New Roman"/>
      </w:rPr>
      <w:t>к Положению о формах и форматах документов АО СПВБ</w:t>
    </w:r>
    <w:r w:rsidR="00517ED2">
      <w:rPr>
        <w:rFonts w:ascii="Times New Roman" w:hAnsi="Times New Roman"/>
      </w:rPr>
      <w:t xml:space="preserve"> </w:t>
    </w:r>
  </w:p>
  <w:p w:rsidR="000603AC" w:rsidRPr="000603AC" w:rsidRDefault="00517ED2" w:rsidP="000603AC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(рекомендуемая форма)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EDB"/>
    <w:multiLevelType w:val="hybridMultilevel"/>
    <w:tmpl w:val="4518044A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3"/>
    <w:rsid w:val="000603AC"/>
    <w:rsid w:val="0013586D"/>
    <w:rsid w:val="00196AB3"/>
    <w:rsid w:val="001C0962"/>
    <w:rsid w:val="002573E3"/>
    <w:rsid w:val="002E0050"/>
    <w:rsid w:val="00342615"/>
    <w:rsid w:val="00374A8C"/>
    <w:rsid w:val="00386EC3"/>
    <w:rsid w:val="003D7E0A"/>
    <w:rsid w:val="0049213C"/>
    <w:rsid w:val="00517ED2"/>
    <w:rsid w:val="0053558C"/>
    <w:rsid w:val="00537450"/>
    <w:rsid w:val="00563421"/>
    <w:rsid w:val="005A0D3A"/>
    <w:rsid w:val="005B1399"/>
    <w:rsid w:val="005F45B5"/>
    <w:rsid w:val="00675662"/>
    <w:rsid w:val="006A7184"/>
    <w:rsid w:val="006E2F3B"/>
    <w:rsid w:val="00725BE7"/>
    <w:rsid w:val="008058FC"/>
    <w:rsid w:val="00825DD9"/>
    <w:rsid w:val="0083770F"/>
    <w:rsid w:val="00853664"/>
    <w:rsid w:val="00862B1B"/>
    <w:rsid w:val="008804E5"/>
    <w:rsid w:val="00892F78"/>
    <w:rsid w:val="008D7072"/>
    <w:rsid w:val="008F5762"/>
    <w:rsid w:val="00953A0C"/>
    <w:rsid w:val="009870E9"/>
    <w:rsid w:val="00993B86"/>
    <w:rsid w:val="009E5990"/>
    <w:rsid w:val="009F73D1"/>
    <w:rsid w:val="00A56C16"/>
    <w:rsid w:val="00A71402"/>
    <w:rsid w:val="00AD16E1"/>
    <w:rsid w:val="00B1017F"/>
    <w:rsid w:val="00BA574B"/>
    <w:rsid w:val="00BD42E3"/>
    <w:rsid w:val="00BF47EC"/>
    <w:rsid w:val="00C16D53"/>
    <w:rsid w:val="00C83941"/>
    <w:rsid w:val="00D33D7D"/>
    <w:rsid w:val="00D65507"/>
    <w:rsid w:val="00E52244"/>
    <w:rsid w:val="00E656BE"/>
    <w:rsid w:val="00EA7D76"/>
    <w:rsid w:val="00EB4B4D"/>
    <w:rsid w:val="00EC503C"/>
    <w:rsid w:val="00EF16D4"/>
    <w:rsid w:val="00F0211D"/>
    <w:rsid w:val="00F93F67"/>
    <w:rsid w:val="00FA1F1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A1E"/>
  <w15:chartTrackingRefBased/>
  <w15:docId w15:val="{4904E0D4-A442-4BFD-A094-FF363C5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42E3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3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62B1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5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5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58C"/>
    <w:rPr>
      <w:rFonts w:ascii="Calibri" w:eastAsia="Calibri" w:hAnsi="Calibri" w:cs="Times New Roman"/>
      <w:sz w:val="20"/>
      <w:szCs w:val="20"/>
    </w:rPr>
  </w:style>
  <w:style w:type="table" w:styleId="ab">
    <w:name w:val="Table Grid"/>
    <w:basedOn w:val="a1"/>
    <w:uiPriority w:val="39"/>
    <w:rsid w:val="0053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1</cp:revision>
  <dcterms:created xsi:type="dcterms:W3CDTF">2024-04-10T06:51:00Z</dcterms:created>
  <dcterms:modified xsi:type="dcterms:W3CDTF">2024-04-10T06:51:00Z</dcterms:modified>
</cp:coreProperties>
</file>